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85" w:rsidRDefault="008F0285" w:rsidP="008F0285">
      <w:pPr>
        <w:spacing w:line="640" w:lineRule="exact"/>
        <w:ind w:firstLine="200"/>
        <w:contextualSpacing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江西财经大学2020年第二学士学位报名表</w:t>
      </w: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751"/>
        <w:gridCol w:w="1840"/>
        <w:gridCol w:w="96"/>
        <w:gridCol w:w="300"/>
        <w:gridCol w:w="425"/>
        <w:gridCol w:w="29"/>
        <w:gridCol w:w="1182"/>
        <w:gridCol w:w="661"/>
        <w:gridCol w:w="1276"/>
        <w:gridCol w:w="1559"/>
      </w:tblGrid>
      <w:tr w:rsidR="008F0285" w:rsidTr="0038422B">
        <w:tc>
          <w:tcPr>
            <w:tcW w:w="1096" w:type="dxa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591" w:type="dxa"/>
            <w:gridSpan w:val="2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3119" w:type="dxa"/>
            <w:gridSpan w:val="3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相片</w:t>
            </w:r>
          </w:p>
        </w:tc>
      </w:tr>
      <w:tr w:rsidR="008F0285" w:rsidTr="0038422B">
        <w:tc>
          <w:tcPr>
            <w:tcW w:w="1847" w:type="dxa"/>
            <w:gridSpan w:val="2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</w:t>
            </w:r>
            <w:r>
              <w:rPr>
                <w:rFonts w:ascii="仿宋" w:eastAsia="仿宋" w:hAnsi="仿宋"/>
                <w:sz w:val="28"/>
                <w:szCs w:val="28"/>
              </w:rPr>
              <w:t>号码</w:t>
            </w:r>
          </w:p>
        </w:tc>
        <w:tc>
          <w:tcPr>
            <w:tcW w:w="5809" w:type="dxa"/>
            <w:gridSpan w:val="8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0285" w:rsidTr="0038422B">
        <w:tc>
          <w:tcPr>
            <w:tcW w:w="1847" w:type="dxa"/>
            <w:gridSpan w:val="2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  <w:r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1936" w:type="dxa"/>
            <w:gridSpan w:val="2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6" w:type="dxa"/>
            <w:gridSpan w:val="4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1937" w:type="dxa"/>
            <w:gridSpan w:val="2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0285" w:rsidTr="0038422B">
        <w:tc>
          <w:tcPr>
            <w:tcW w:w="1847" w:type="dxa"/>
            <w:gridSpan w:val="2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通信</w:t>
            </w:r>
            <w:r>
              <w:rPr>
                <w:rFonts w:ascii="仿宋" w:eastAsia="仿宋" w:hAnsi="仿宋"/>
                <w:sz w:val="28"/>
                <w:szCs w:val="28"/>
              </w:rPr>
              <w:t>地址</w:t>
            </w:r>
          </w:p>
        </w:tc>
        <w:tc>
          <w:tcPr>
            <w:tcW w:w="7368" w:type="dxa"/>
            <w:gridSpan w:val="9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0285" w:rsidTr="0038422B">
        <w:tc>
          <w:tcPr>
            <w:tcW w:w="1847" w:type="dxa"/>
            <w:gridSpan w:val="2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毕业证</w:t>
            </w:r>
            <w:r>
              <w:rPr>
                <w:rFonts w:ascii="仿宋" w:eastAsia="仿宋" w:hAnsi="仿宋"/>
                <w:sz w:val="28"/>
                <w:szCs w:val="28"/>
              </w:rPr>
              <w:t>编号</w:t>
            </w:r>
          </w:p>
        </w:tc>
        <w:tc>
          <w:tcPr>
            <w:tcW w:w="2661" w:type="dxa"/>
            <w:gridSpan w:val="4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学位证</w:t>
            </w:r>
            <w:r>
              <w:rPr>
                <w:rFonts w:ascii="仿宋" w:eastAsia="仿宋" w:hAnsi="仿宋"/>
                <w:sz w:val="28"/>
                <w:szCs w:val="28"/>
              </w:rPr>
              <w:t>编号</w:t>
            </w:r>
          </w:p>
        </w:tc>
        <w:tc>
          <w:tcPr>
            <w:tcW w:w="2835" w:type="dxa"/>
            <w:gridSpan w:val="2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0285" w:rsidTr="0038422B">
        <w:tc>
          <w:tcPr>
            <w:tcW w:w="4083" w:type="dxa"/>
            <w:gridSpan w:val="5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</w:t>
            </w:r>
            <w:r>
              <w:rPr>
                <w:rFonts w:ascii="仿宋" w:eastAsia="仿宋" w:hAnsi="仿宋"/>
                <w:sz w:val="28"/>
                <w:szCs w:val="28"/>
              </w:rPr>
              <w:t>院校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全称）</w:t>
            </w:r>
          </w:p>
        </w:tc>
        <w:tc>
          <w:tcPr>
            <w:tcW w:w="5132" w:type="dxa"/>
            <w:gridSpan w:val="6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0285" w:rsidTr="0038422B">
        <w:tc>
          <w:tcPr>
            <w:tcW w:w="4083" w:type="dxa"/>
            <w:gridSpan w:val="5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</w:t>
            </w:r>
            <w:r>
              <w:rPr>
                <w:rFonts w:ascii="仿宋" w:eastAsia="仿宋" w:hAnsi="仿宋"/>
                <w:sz w:val="28"/>
                <w:szCs w:val="28"/>
              </w:rPr>
              <w:t>本科专业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全称）</w:t>
            </w:r>
          </w:p>
        </w:tc>
        <w:tc>
          <w:tcPr>
            <w:tcW w:w="5132" w:type="dxa"/>
            <w:gridSpan w:val="6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0285" w:rsidTr="0038422B">
        <w:tc>
          <w:tcPr>
            <w:tcW w:w="4083" w:type="dxa"/>
            <w:gridSpan w:val="5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学位验证编码</w:t>
            </w:r>
          </w:p>
        </w:tc>
        <w:tc>
          <w:tcPr>
            <w:tcW w:w="5132" w:type="dxa"/>
            <w:gridSpan w:val="6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0285" w:rsidTr="0038422B">
        <w:tc>
          <w:tcPr>
            <w:tcW w:w="4083" w:type="dxa"/>
            <w:gridSpan w:val="5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</w:t>
            </w:r>
            <w:r>
              <w:rPr>
                <w:rFonts w:ascii="仿宋" w:eastAsia="仿宋" w:hAnsi="仿宋"/>
                <w:sz w:val="28"/>
                <w:szCs w:val="28"/>
              </w:rPr>
              <w:t>时间</w:t>
            </w:r>
          </w:p>
        </w:tc>
        <w:tc>
          <w:tcPr>
            <w:tcW w:w="5132" w:type="dxa"/>
            <w:gridSpan w:val="6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0285" w:rsidTr="0038422B">
        <w:tc>
          <w:tcPr>
            <w:tcW w:w="9215" w:type="dxa"/>
            <w:gridSpan w:val="11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报考第</w:t>
            </w:r>
            <w:r>
              <w:rPr>
                <w:rFonts w:ascii="仿宋" w:eastAsia="仿宋" w:hAnsi="仿宋"/>
                <w:sz w:val="28"/>
                <w:szCs w:val="28"/>
              </w:rPr>
              <w:t>二学士学位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第一专业志愿（全</w:t>
            </w:r>
            <w:r>
              <w:rPr>
                <w:rFonts w:ascii="仿宋" w:eastAsia="仿宋" w:hAnsi="仿宋"/>
                <w:sz w:val="28"/>
                <w:szCs w:val="28"/>
              </w:rPr>
              <w:t>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8F0285" w:rsidTr="0038422B">
        <w:tc>
          <w:tcPr>
            <w:tcW w:w="9215" w:type="dxa"/>
            <w:gridSpan w:val="11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报考第</w:t>
            </w:r>
            <w:r>
              <w:rPr>
                <w:rFonts w:ascii="仿宋" w:eastAsia="仿宋" w:hAnsi="仿宋"/>
                <w:sz w:val="28"/>
                <w:szCs w:val="28"/>
              </w:rPr>
              <w:t>二学士学位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备选专业志愿（全</w:t>
            </w:r>
            <w:r>
              <w:rPr>
                <w:rFonts w:ascii="仿宋" w:eastAsia="仿宋" w:hAnsi="仿宋"/>
                <w:sz w:val="28"/>
                <w:szCs w:val="28"/>
              </w:rPr>
              <w:t>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             （非必填项）</w:t>
            </w:r>
          </w:p>
        </w:tc>
      </w:tr>
      <w:tr w:rsidR="008F0285" w:rsidTr="0038422B">
        <w:tc>
          <w:tcPr>
            <w:tcW w:w="9215" w:type="dxa"/>
            <w:gridSpan w:val="11"/>
            <w:vAlign w:val="center"/>
          </w:tcPr>
          <w:p w:rsidR="008F0285" w:rsidRDefault="008F0285" w:rsidP="0038422B">
            <w:pPr>
              <w:spacing w:line="640" w:lineRule="exact"/>
              <w:ind w:firstLine="200"/>
              <w:contextualSpacing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是否就业：       是         否</w:t>
            </w:r>
          </w:p>
        </w:tc>
      </w:tr>
      <w:tr w:rsidR="008F0285" w:rsidTr="0038422B">
        <w:tc>
          <w:tcPr>
            <w:tcW w:w="9215" w:type="dxa"/>
            <w:gridSpan w:val="11"/>
          </w:tcPr>
          <w:p w:rsidR="008F0285" w:rsidRDefault="008F0285" w:rsidP="0038422B">
            <w:pPr>
              <w:spacing w:line="640" w:lineRule="exact"/>
              <w:ind w:firstLine="200"/>
              <w:contextualSpacing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</w:t>
            </w:r>
            <w:r>
              <w:rPr>
                <w:rFonts w:ascii="仿宋" w:eastAsia="仿宋" w:hAnsi="仿宋"/>
                <w:sz w:val="28"/>
                <w:szCs w:val="28"/>
              </w:rPr>
              <w:t>承诺以上信息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和</w:t>
            </w:r>
            <w:r>
              <w:rPr>
                <w:rFonts w:ascii="仿宋" w:eastAsia="仿宋" w:hAnsi="仿宋"/>
                <w:sz w:val="28"/>
                <w:szCs w:val="28"/>
              </w:rPr>
              <w:t>提供的材料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真实，</w:t>
            </w:r>
            <w:r>
              <w:rPr>
                <w:rFonts w:ascii="仿宋" w:eastAsia="仿宋" w:hAnsi="仿宋" w:cs="宋体"/>
                <w:sz w:val="28"/>
                <w:szCs w:val="28"/>
              </w:rPr>
              <w:t>如有弄虚作假</w:t>
            </w:r>
            <w:r>
              <w:rPr>
                <w:rFonts w:ascii="仿宋" w:eastAsia="仿宋" w:hAnsi="仿宋"/>
                <w:sz w:val="28"/>
                <w:szCs w:val="28"/>
              </w:rPr>
              <w:t>，后果由本人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承担</w:t>
            </w:r>
            <w:r>
              <w:rPr>
                <w:rFonts w:ascii="仿宋" w:eastAsia="仿宋" w:hAnsi="仿宋"/>
                <w:sz w:val="28"/>
                <w:szCs w:val="28"/>
              </w:rPr>
              <w:t>。</w:t>
            </w:r>
          </w:p>
          <w:p w:rsidR="008F0285" w:rsidRDefault="008F0285" w:rsidP="0038422B">
            <w:pPr>
              <w:spacing w:line="640" w:lineRule="exact"/>
              <w:ind w:firstLine="200"/>
              <w:contextualSpacing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考生</w:t>
            </w:r>
            <w:r>
              <w:rPr>
                <w:rFonts w:ascii="仿宋" w:eastAsia="仿宋" w:hAnsi="仿宋"/>
                <w:sz w:val="28"/>
                <w:szCs w:val="28"/>
              </w:rPr>
              <w:t>签名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签</w:t>
            </w:r>
            <w:r>
              <w:rPr>
                <w:rFonts w:ascii="仿宋" w:eastAsia="仿宋" w:hAnsi="仿宋"/>
                <w:sz w:val="28"/>
                <w:szCs w:val="28"/>
              </w:rPr>
              <w:t>）：</w:t>
            </w:r>
          </w:p>
          <w:p w:rsidR="008F0285" w:rsidRDefault="008F0285" w:rsidP="0038422B">
            <w:pPr>
              <w:spacing w:line="640" w:lineRule="exact"/>
              <w:ind w:firstLine="200"/>
              <w:contextualSpacing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</w:t>
            </w:r>
            <w:r w:rsidR="00B00201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</w:t>
            </w:r>
            <w:r>
              <w:rPr>
                <w:rFonts w:ascii="仿宋" w:eastAsia="仿宋" w:hAnsi="仿宋"/>
                <w:sz w:val="28"/>
                <w:szCs w:val="28"/>
              </w:rPr>
              <w:t>2020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8F0285" w:rsidRPr="001C1CBA" w:rsidRDefault="008F0285" w:rsidP="001C1CBA">
      <w:pPr>
        <w:spacing w:line="400" w:lineRule="exact"/>
        <w:ind w:firstLine="200"/>
        <w:contextualSpacing/>
        <w:rPr>
          <w:rFonts w:ascii="仿宋" w:eastAsia="仿宋" w:hAnsi="仿宋" w:cs="仿宋"/>
          <w:color w:val="222222"/>
          <w:sz w:val="18"/>
          <w:szCs w:val="18"/>
        </w:rPr>
      </w:pPr>
      <w:r w:rsidRPr="001C1CBA">
        <w:rPr>
          <w:rFonts w:ascii="仿宋" w:eastAsia="仿宋" w:hAnsi="仿宋" w:cs="仿宋" w:hint="eastAsia"/>
          <w:color w:val="222222"/>
          <w:sz w:val="18"/>
          <w:szCs w:val="18"/>
        </w:rPr>
        <w:t>说明</w:t>
      </w:r>
      <w:r w:rsidRPr="001C1CBA">
        <w:rPr>
          <w:rFonts w:ascii="仿宋" w:eastAsia="仿宋" w:hAnsi="仿宋" w:cs="仿宋"/>
          <w:color w:val="222222"/>
          <w:sz w:val="18"/>
          <w:szCs w:val="18"/>
        </w:rPr>
        <w:t>：</w:t>
      </w:r>
    </w:p>
    <w:p w:rsidR="008F0285" w:rsidRPr="001C1CBA" w:rsidRDefault="008F0285" w:rsidP="001C1CBA">
      <w:pPr>
        <w:spacing w:line="400" w:lineRule="exact"/>
        <w:ind w:firstLineChars="200" w:firstLine="360"/>
        <w:contextualSpacing/>
        <w:rPr>
          <w:rFonts w:ascii="仿宋" w:eastAsia="仿宋" w:hAnsi="仿宋" w:cs="仿宋"/>
          <w:color w:val="222222"/>
          <w:sz w:val="18"/>
          <w:szCs w:val="18"/>
        </w:rPr>
      </w:pPr>
      <w:r w:rsidRPr="001C1CBA">
        <w:rPr>
          <w:rFonts w:ascii="仿宋" w:eastAsia="仿宋" w:hAnsi="仿宋" w:cs="仿宋" w:hint="eastAsia"/>
          <w:color w:val="222222"/>
          <w:sz w:val="18"/>
          <w:szCs w:val="18"/>
        </w:rPr>
        <w:t>1</w:t>
      </w:r>
      <w:r w:rsidRPr="001C1CBA">
        <w:rPr>
          <w:rFonts w:ascii="仿宋" w:eastAsia="仿宋" w:hAnsi="仿宋" w:cs="仿宋"/>
          <w:color w:val="222222"/>
          <w:sz w:val="18"/>
          <w:szCs w:val="18"/>
        </w:rPr>
        <w:t>.</w:t>
      </w:r>
      <w:r w:rsidRPr="001C1CBA">
        <w:rPr>
          <w:rFonts w:ascii="仿宋" w:eastAsia="仿宋" w:hAnsi="仿宋" w:cs="仿宋" w:hint="eastAsia"/>
          <w:color w:val="222222"/>
          <w:sz w:val="18"/>
          <w:szCs w:val="18"/>
        </w:rPr>
        <w:t>江西财经大学第二学士学位招收2020年普通高校本科毕业并获得学士学位的应届毕业生，以及2018年、2019年普通高校本科毕业并获得学士学位、目前未就业的往届生。</w:t>
      </w:r>
    </w:p>
    <w:p w:rsidR="008F0285" w:rsidRPr="001C1CBA" w:rsidRDefault="008F0285" w:rsidP="001C1CBA">
      <w:pPr>
        <w:spacing w:line="400" w:lineRule="exact"/>
        <w:ind w:firstLineChars="200" w:firstLine="360"/>
        <w:contextualSpacing/>
        <w:rPr>
          <w:rFonts w:ascii="仿宋" w:eastAsia="仿宋" w:hAnsi="仿宋" w:cs="仿宋"/>
          <w:color w:val="222222"/>
          <w:sz w:val="18"/>
          <w:szCs w:val="18"/>
        </w:rPr>
      </w:pPr>
      <w:r w:rsidRPr="001C1CBA">
        <w:rPr>
          <w:rFonts w:ascii="仿宋" w:eastAsia="仿宋" w:hAnsi="仿宋" w:cs="仿宋"/>
          <w:color w:val="222222"/>
          <w:sz w:val="18"/>
          <w:szCs w:val="18"/>
        </w:rPr>
        <w:t>2.</w:t>
      </w:r>
      <w:r w:rsidRPr="001C1CBA">
        <w:rPr>
          <w:rFonts w:ascii="仿宋" w:eastAsia="仿宋" w:hAnsi="仿宋" w:cs="仿宋" w:hint="eastAsia"/>
          <w:color w:val="222222"/>
          <w:sz w:val="18"/>
          <w:szCs w:val="18"/>
        </w:rPr>
        <w:t>可报考的专业与原本科专业分属不同学科门类的第二学士学位专业；或与原本科专业属于同一学科门类、但不属于同一本科专业类的第二学士学位专业。具体专业所属的学科门类、本科专业类可登录教育部网站（</w:t>
      </w:r>
      <w:proofErr w:type="spellStart"/>
      <w:r w:rsidRPr="001C1CBA">
        <w:rPr>
          <w:rFonts w:ascii="仿宋" w:eastAsia="仿宋" w:hAnsi="仿宋" w:cs="仿宋" w:hint="eastAsia"/>
          <w:color w:val="222222"/>
          <w:sz w:val="18"/>
          <w:szCs w:val="18"/>
        </w:rPr>
        <w:t>www.moe.gov.cn</w:t>
      </w:r>
      <w:proofErr w:type="spellEnd"/>
      <w:r w:rsidRPr="001C1CBA">
        <w:rPr>
          <w:rFonts w:ascii="仿宋" w:eastAsia="仿宋" w:hAnsi="仿宋" w:cs="仿宋" w:hint="eastAsia"/>
          <w:color w:val="222222"/>
          <w:sz w:val="18"/>
          <w:szCs w:val="18"/>
        </w:rPr>
        <w:t>），搜索“普通高等学校本科专业目录（2020版）”进行查询。</w:t>
      </w:r>
    </w:p>
    <w:p w:rsidR="008F0285" w:rsidRPr="001C1CBA" w:rsidRDefault="008F0285" w:rsidP="001C1CBA">
      <w:pPr>
        <w:spacing w:line="400" w:lineRule="exact"/>
        <w:ind w:firstLineChars="200" w:firstLine="360"/>
        <w:contextualSpacing/>
        <w:rPr>
          <w:rFonts w:ascii="仿宋" w:eastAsia="仿宋" w:hAnsi="仿宋" w:cs="仿宋"/>
          <w:color w:val="222222"/>
          <w:sz w:val="18"/>
          <w:szCs w:val="18"/>
        </w:rPr>
      </w:pPr>
      <w:r w:rsidRPr="001C1CBA">
        <w:rPr>
          <w:rFonts w:ascii="仿宋" w:eastAsia="仿宋" w:hAnsi="仿宋" w:cs="仿宋" w:hint="eastAsia"/>
          <w:color w:val="222222"/>
          <w:sz w:val="18"/>
          <w:szCs w:val="18"/>
        </w:rPr>
        <w:t>3</w:t>
      </w:r>
      <w:r w:rsidRPr="001C1CBA">
        <w:rPr>
          <w:rFonts w:ascii="仿宋" w:eastAsia="仿宋" w:hAnsi="仿宋" w:cs="仿宋"/>
          <w:color w:val="222222"/>
          <w:sz w:val="18"/>
          <w:szCs w:val="18"/>
        </w:rPr>
        <w:t>.</w:t>
      </w:r>
      <w:r w:rsidRPr="001C1CBA">
        <w:rPr>
          <w:rFonts w:ascii="仿宋" w:eastAsia="仿宋" w:hAnsi="仿宋" w:cs="仿宋" w:hint="eastAsia"/>
          <w:color w:val="222222"/>
          <w:sz w:val="18"/>
          <w:szCs w:val="18"/>
        </w:rPr>
        <w:t>通信</w:t>
      </w:r>
      <w:r w:rsidRPr="001C1CBA">
        <w:rPr>
          <w:rFonts w:ascii="仿宋" w:eastAsia="仿宋" w:hAnsi="仿宋" w:cs="仿宋"/>
          <w:color w:val="222222"/>
          <w:sz w:val="18"/>
          <w:szCs w:val="18"/>
        </w:rPr>
        <w:t>地址</w:t>
      </w:r>
      <w:r w:rsidRPr="001C1CBA">
        <w:rPr>
          <w:rFonts w:ascii="仿宋" w:eastAsia="仿宋" w:hAnsi="仿宋" w:cs="仿宋" w:hint="eastAsia"/>
          <w:color w:val="222222"/>
          <w:sz w:val="18"/>
          <w:szCs w:val="18"/>
        </w:rPr>
        <w:t>为</w:t>
      </w:r>
      <w:r w:rsidRPr="001C1CBA">
        <w:rPr>
          <w:rFonts w:ascii="仿宋" w:eastAsia="仿宋" w:hAnsi="仿宋" w:cs="仿宋"/>
          <w:color w:val="222222"/>
          <w:sz w:val="18"/>
          <w:szCs w:val="18"/>
        </w:rPr>
        <w:t>接收录取通知书地址</w:t>
      </w:r>
      <w:r w:rsidRPr="001C1CBA">
        <w:rPr>
          <w:rFonts w:ascii="仿宋" w:eastAsia="仿宋" w:hAnsi="仿宋" w:cs="仿宋" w:hint="eastAsia"/>
          <w:color w:val="222222"/>
          <w:sz w:val="18"/>
          <w:szCs w:val="18"/>
        </w:rPr>
        <w:t>，</w:t>
      </w:r>
      <w:r w:rsidRPr="001C1CBA">
        <w:rPr>
          <w:rFonts w:ascii="仿宋" w:eastAsia="仿宋" w:hAnsi="仿宋" w:cs="仿宋"/>
          <w:color w:val="222222"/>
          <w:sz w:val="18"/>
          <w:szCs w:val="18"/>
        </w:rPr>
        <w:t>请务必准确填写，若因地址原因未能按时接收录取通知书，责任由考生</w:t>
      </w:r>
      <w:r w:rsidRPr="001C1CBA">
        <w:rPr>
          <w:rFonts w:ascii="仿宋" w:eastAsia="仿宋" w:hAnsi="仿宋" w:cs="仿宋" w:hint="eastAsia"/>
          <w:color w:val="222222"/>
          <w:sz w:val="18"/>
          <w:szCs w:val="18"/>
        </w:rPr>
        <w:t>自己</w:t>
      </w:r>
      <w:r w:rsidRPr="001C1CBA">
        <w:rPr>
          <w:rFonts w:ascii="仿宋" w:eastAsia="仿宋" w:hAnsi="仿宋" w:cs="仿宋"/>
          <w:color w:val="222222"/>
          <w:sz w:val="18"/>
          <w:szCs w:val="18"/>
        </w:rPr>
        <w:t>承担。</w:t>
      </w:r>
    </w:p>
    <w:p w:rsidR="004358AB" w:rsidRPr="001C1CBA" w:rsidRDefault="008F0285" w:rsidP="007479BD">
      <w:pPr>
        <w:spacing w:line="400" w:lineRule="exact"/>
        <w:ind w:firstLineChars="200" w:firstLine="360"/>
        <w:contextualSpacing/>
        <w:rPr>
          <w:rFonts w:ascii="仿宋" w:eastAsia="仿宋" w:hAnsi="仿宋" w:cs="仿宋"/>
          <w:color w:val="222222"/>
          <w:sz w:val="18"/>
          <w:szCs w:val="18"/>
        </w:rPr>
      </w:pPr>
      <w:r w:rsidRPr="001C1CBA">
        <w:rPr>
          <w:rFonts w:ascii="仿宋" w:eastAsia="仿宋" w:hAnsi="仿宋" w:cs="仿宋" w:hint="eastAsia"/>
          <w:color w:val="222222"/>
          <w:sz w:val="18"/>
          <w:szCs w:val="18"/>
        </w:rPr>
        <w:t>4.“考生签名”处</w:t>
      </w:r>
      <w:r w:rsidRPr="001C1CBA">
        <w:rPr>
          <w:rFonts w:ascii="仿宋" w:eastAsia="仿宋" w:hAnsi="仿宋" w:cs="仿宋"/>
          <w:color w:val="222222"/>
          <w:sz w:val="18"/>
          <w:szCs w:val="18"/>
        </w:rPr>
        <w:t>必须亲笔签名，否则材料无效。</w:t>
      </w:r>
    </w:p>
    <w:sectPr w:rsidR="004358AB" w:rsidRPr="001C1CBA" w:rsidSect="001C1CBA">
      <w:pgSz w:w="11906" w:h="16838"/>
      <w:pgMar w:top="709" w:right="1800" w:bottom="28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5D4" w:rsidRDefault="00FB05D4" w:rsidP="008F0285">
      <w:pPr>
        <w:spacing w:after="0"/>
      </w:pPr>
      <w:r>
        <w:separator/>
      </w:r>
    </w:p>
  </w:endnote>
  <w:endnote w:type="continuationSeparator" w:id="0">
    <w:p w:rsidR="00FB05D4" w:rsidRDefault="00FB05D4" w:rsidP="008F02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5D4" w:rsidRDefault="00FB05D4" w:rsidP="008F0285">
      <w:pPr>
        <w:spacing w:after="0"/>
      </w:pPr>
      <w:r>
        <w:separator/>
      </w:r>
    </w:p>
  </w:footnote>
  <w:footnote w:type="continuationSeparator" w:id="0">
    <w:p w:rsidR="00FB05D4" w:rsidRDefault="00FB05D4" w:rsidP="008F028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C1CBA"/>
    <w:rsid w:val="00233791"/>
    <w:rsid w:val="00323B43"/>
    <w:rsid w:val="003D37D8"/>
    <w:rsid w:val="00426133"/>
    <w:rsid w:val="004358AB"/>
    <w:rsid w:val="004E1A58"/>
    <w:rsid w:val="007479BD"/>
    <w:rsid w:val="00790D2C"/>
    <w:rsid w:val="008B7726"/>
    <w:rsid w:val="008F0285"/>
    <w:rsid w:val="00B00201"/>
    <w:rsid w:val="00D31D50"/>
    <w:rsid w:val="00FB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028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028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028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028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1201500102</cp:lastModifiedBy>
  <cp:revision>6</cp:revision>
  <dcterms:created xsi:type="dcterms:W3CDTF">2008-09-11T17:20:00Z</dcterms:created>
  <dcterms:modified xsi:type="dcterms:W3CDTF">2020-07-22T11:19:00Z</dcterms:modified>
</cp:coreProperties>
</file>